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6413" w14:textId="6ACBD09C" w:rsidR="000E60F1" w:rsidRPr="00E9089D" w:rsidRDefault="00E9089D">
      <w:pPr>
        <w:rPr>
          <w:b/>
          <w:bCs/>
        </w:rPr>
      </w:pPr>
      <w:r w:rsidRPr="00E9089D">
        <w:rPr>
          <w:b/>
          <w:bCs/>
        </w:rPr>
        <w:t>Tour of Mont Blanc – important information</w:t>
      </w:r>
    </w:p>
    <w:p w14:paraId="3737D8FB" w14:textId="77777777" w:rsidR="00E9089D" w:rsidRPr="00E9089D" w:rsidRDefault="00E9089D">
      <w:pPr>
        <w:rPr>
          <w:rFonts w:ascii="Helvetica" w:hAnsi="Helvetica"/>
          <w:b/>
          <w:bCs/>
          <w:color w:val="584D4B"/>
          <w:sz w:val="21"/>
          <w:szCs w:val="21"/>
          <w:shd w:val="clear" w:color="auto" w:fill="FFFFFF"/>
        </w:rPr>
      </w:pPr>
      <w:r w:rsidRPr="00E9089D">
        <w:rPr>
          <w:rFonts w:ascii="Helvetica" w:hAnsi="Helvetica"/>
          <w:b/>
          <w:bCs/>
          <w:color w:val="584D4B"/>
          <w:sz w:val="21"/>
          <w:szCs w:val="21"/>
          <w:shd w:val="clear" w:color="auto" w:fill="FFFFFF"/>
        </w:rPr>
        <w:t>Refuge de la Croix du Bonhomme</w:t>
      </w:r>
    </w:p>
    <w:p w14:paraId="13038361" w14:textId="579C2363" w:rsidR="00E9089D" w:rsidRDefault="00E9089D">
      <w:pPr>
        <w:rPr>
          <w:rFonts w:ascii="Helvetica" w:hAnsi="Helvetica"/>
          <w:b/>
          <w:bCs/>
          <w:color w:val="584D4B"/>
          <w:sz w:val="21"/>
          <w:szCs w:val="21"/>
          <w:shd w:val="clear" w:color="auto" w:fill="FFFFFF"/>
        </w:rPr>
      </w:pPr>
      <w:r>
        <w:rPr>
          <w:rFonts w:ascii="Helvetica" w:hAnsi="Helvetica"/>
          <w:color w:val="584D4B"/>
          <w:sz w:val="21"/>
          <w:szCs w:val="21"/>
          <w:shd w:val="clear" w:color="auto" w:fill="FFFFFF"/>
        </w:rPr>
        <w:t>The summer of 2026 will be affected by the start of major renovation work at the Croix du Bonhomme refuge. The refuge will be open to host visitors from </w:t>
      </w:r>
      <w:r>
        <w:rPr>
          <w:rStyle w:val="Strong"/>
          <w:rFonts w:ascii="Helvetica" w:hAnsi="Helvetica"/>
          <w:color w:val="584D4B"/>
          <w:sz w:val="21"/>
          <w:szCs w:val="21"/>
          <w:shd w:val="clear" w:color="auto" w:fill="FFFFFF"/>
        </w:rPr>
        <w:t>early June to mid-August 2026</w:t>
      </w:r>
      <w:r>
        <w:rPr>
          <w:rFonts w:ascii="Helvetica" w:hAnsi="Helvetica"/>
          <w:color w:val="584D4B"/>
          <w:sz w:val="21"/>
          <w:szCs w:val="21"/>
          <w:shd w:val="clear" w:color="auto" w:fill="FFFFFF"/>
        </w:rPr>
        <w:t xml:space="preserve">. It is anticipated that the </w:t>
      </w:r>
      <w:r w:rsidRPr="00E9089D">
        <w:rPr>
          <w:rFonts w:ascii="Helvetica" w:hAnsi="Helvetica"/>
          <w:b/>
          <w:bCs/>
          <w:color w:val="584D4B"/>
          <w:sz w:val="21"/>
          <w:szCs w:val="21"/>
          <w:shd w:val="clear" w:color="auto" w:fill="FFFFFF"/>
        </w:rPr>
        <w:t>renovation work will take over two years to complete, with a planned re-opening for June 2029.</w:t>
      </w:r>
    </w:p>
    <w:p w14:paraId="406A3D08" w14:textId="77777777" w:rsidR="00E9089D" w:rsidRDefault="00E9089D">
      <w:pPr>
        <w:rPr>
          <w:rFonts w:ascii="Helvetica" w:hAnsi="Helvetica"/>
          <w:b/>
          <w:bCs/>
          <w:color w:val="584D4B"/>
          <w:sz w:val="21"/>
          <w:szCs w:val="21"/>
          <w:shd w:val="clear" w:color="auto" w:fill="FFFFFF"/>
        </w:rPr>
      </w:pPr>
    </w:p>
    <w:p w14:paraId="332C6F6A" w14:textId="0319BB42" w:rsidR="00E9089D" w:rsidRDefault="00E9089D">
      <w:pPr>
        <w:rPr>
          <w:rFonts w:ascii="Helvetica" w:hAnsi="Helvetica"/>
          <w:b/>
          <w:bCs/>
          <w:color w:val="584D4B"/>
          <w:sz w:val="21"/>
          <w:szCs w:val="21"/>
          <w:shd w:val="clear" w:color="auto" w:fill="FFFFFF"/>
        </w:rPr>
      </w:pPr>
      <w:r>
        <w:rPr>
          <w:rFonts w:ascii="Helvetica" w:hAnsi="Helvetica"/>
          <w:b/>
          <w:bCs/>
          <w:color w:val="584D4B"/>
          <w:sz w:val="21"/>
          <w:szCs w:val="21"/>
          <w:shd w:val="clear" w:color="auto" w:fill="FFFFFF"/>
        </w:rPr>
        <w:t>What this means for your TMB trek</w:t>
      </w:r>
    </w:p>
    <w:p w14:paraId="08452FA8" w14:textId="68BE7F12" w:rsidR="00E9089D" w:rsidRDefault="00E9089D">
      <w:pPr>
        <w:rPr>
          <w:rFonts w:ascii="Helvetica" w:hAnsi="Helvetica"/>
          <w:color w:val="584D4B"/>
          <w:sz w:val="21"/>
          <w:szCs w:val="21"/>
          <w:shd w:val="clear" w:color="auto" w:fill="FFFFFF"/>
        </w:rPr>
      </w:pPr>
      <w:r>
        <w:rPr>
          <w:rFonts w:ascii="Helvetica" w:hAnsi="Helvetica"/>
          <w:color w:val="584D4B"/>
          <w:sz w:val="21"/>
          <w:szCs w:val="21"/>
          <w:shd w:val="clear" w:color="auto" w:fill="FFFFFF"/>
        </w:rPr>
        <w:t>Anti-clockwise route:</w:t>
      </w:r>
    </w:p>
    <w:p w14:paraId="61E66203" w14:textId="367DEE01" w:rsidR="00E9089D" w:rsidRDefault="00E9089D">
      <w:pPr>
        <w:rPr>
          <w:rFonts w:ascii="Helvetica" w:hAnsi="Helvetica"/>
          <w:color w:val="584D4B"/>
          <w:sz w:val="21"/>
          <w:szCs w:val="21"/>
          <w:shd w:val="clear" w:color="auto" w:fill="FFFFFF"/>
        </w:rPr>
      </w:pPr>
      <w:r>
        <w:rPr>
          <w:rFonts w:ascii="Helvetica" w:hAnsi="Helvetica"/>
          <w:color w:val="584D4B"/>
          <w:sz w:val="21"/>
          <w:szCs w:val="21"/>
          <w:shd w:val="clear" w:color="auto" w:fill="FFFFFF"/>
        </w:rPr>
        <w:t xml:space="preserve">Stage 2 Les </w:t>
      </w:r>
      <w:proofErr w:type="spellStart"/>
      <w:r>
        <w:rPr>
          <w:rFonts w:ascii="Helvetica" w:hAnsi="Helvetica"/>
          <w:color w:val="584D4B"/>
          <w:sz w:val="21"/>
          <w:szCs w:val="21"/>
          <w:shd w:val="clear" w:color="auto" w:fill="FFFFFF"/>
        </w:rPr>
        <w:t>Contamines</w:t>
      </w:r>
      <w:proofErr w:type="spellEnd"/>
      <w:r>
        <w:rPr>
          <w:rFonts w:ascii="Helvetica" w:hAnsi="Helvetica"/>
          <w:color w:val="584D4B"/>
          <w:sz w:val="21"/>
          <w:szCs w:val="21"/>
          <w:shd w:val="clear" w:color="auto" w:fill="FFFFFF"/>
        </w:rPr>
        <w:t xml:space="preserve"> to Les </w:t>
      </w:r>
      <w:proofErr w:type="spellStart"/>
      <w:r>
        <w:rPr>
          <w:rFonts w:ascii="Helvetica" w:hAnsi="Helvetica"/>
          <w:color w:val="584D4B"/>
          <w:sz w:val="21"/>
          <w:szCs w:val="21"/>
          <w:shd w:val="clear" w:color="auto" w:fill="FFFFFF"/>
        </w:rPr>
        <w:t>Chapieux</w:t>
      </w:r>
      <w:proofErr w:type="spellEnd"/>
      <w:r>
        <w:rPr>
          <w:rFonts w:ascii="Helvetica" w:hAnsi="Helvetica"/>
          <w:color w:val="584D4B"/>
          <w:sz w:val="21"/>
          <w:szCs w:val="21"/>
          <w:shd w:val="clear" w:color="auto" w:fill="FFFFFF"/>
        </w:rPr>
        <w:t xml:space="preserve"> </w:t>
      </w:r>
    </w:p>
    <w:p w14:paraId="3097383C" w14:textId="03F17E66" w:rsidR="00E9089D" w:rsidRDefault="00E9089D">
      <w:pPr>
        <w:rPr>
          <w:rFonts w:ascii="Helvetica" w:hAnsi="Helvetica"/>
          <w:color w:val="584D4B"/>
          <w:sz w:val="21"/>
          <w:szCs w:val="21"/>
          <w:shd w:val="clear" w:color="auto" w:fill="FFFFFF"/>
        </w:rPr>
      </w:pPr>
      <w:r>
        <w:rPr>
          <w:rFonts w:ascii="Helvetica" w:hAnsi="Helvetica"/>
          <w:color w:val="584D4B"/>
          <w:sz w:val="21"/>
          <w:szCs w:val="21"/>
          <w:shd w:val="clear" w:color="auto" w:fill="FFFFFF"/>
        </w:rPr>
        <w:t xml:space="preserve">If you want to split this stage, then there are options at Nant Borrant, </w:t>
      </w:r>
      <w:proofErr w:type="gramStart"/>
      <w:r>
        <w:rPr>
          <w:rFonts w:ascii="Helvetica" w:hAnsi="Helvetica"/>
          <w:color w:val="584D4B"/>
          <w:sz w:val="21"/>
          <w:szCs w:val="21"/>
          <w:shd w:val="clear" w:color="auto" w:fill="FFFFFF"/>
        </w:rPr>
        <w:t>Refuge</w:t>
      </w:r>
      <w:proofErr w:type="gramEnd"/>
      <w:r>
        <w:rPr>
          <w:rFonts w:ascii="Helvetica" w:hAnsi="Helvetica"/>
          <w:color w:val="584D4B"/>
          <w:sz w:val="21"/>
          <w:szCs w:val="21"/>
          <w:shd w:val="clear" w:color="auto" w:fill="FFFFFF"/>
        </w:rPr>
        <w:t xml:space="preserve"> de la Balme and Refuge des Prés (</w:t>
      </w:r>
      <w:proofErr w:type="gramStart"/>
      <w:r>
        <w:rPr>
          <w:rFonts w:ascii="Helvetica" w:hAnsi="Helvetica"/>
          <w:color w:val="584D4B"/>
          <w:sz w:val="21"/>
          <w:szCs w:val="21"/>
          <w:shd w:val="clear" w:color="auto" w:fill="FFFFFF"/>
        </w:rPr>
        <w:t>off-route</w:t>
      </w:r>
      <w:proofErr w:type="gramEnd"/>
      <w:r>
        <w:rPr>
          <w:rFonts w:ascii="Helvetica" w:hAnsi="Helvetica"/>
          <w:color w:val="584D4B"/>
          <w:sz w:val="21"/>
          <w:szCs w:val="21"/>
          <w:shd w:val="clear" w:color="auto" w:fill="FFFFFF"/>
        </w:rPr>
        <w:t xml:space="preserve">). </w:t>
      </w:r>
    </w:p>
    <w:p w14:paraId="7FF9C836" w14:textId="77ADC558" w:rsidR="00E9089D" w:rsidRDefault="00E9089D">
      <w:pPr>
        <w:rPr>
          <w:rFonts w:ascii="Helvetica" w:hAnsi="Helvetica"/>
          <w:color w:val="584D4B"/>
          <w:sz w:val="21"/>
          <w:szCs w:val="21"/>
          <w:shd w:val="clear" w:color="auto" w:fill="FFFFFF"/>
        </w:rPr>
      </w:pPr>
      <w:r>
        <w:rPr>
          <w:rFonts w:ascii="Helvetica" w:hAnsi="Helvetica"/>
          <w:color w:val="584D4B"/>
          <w:sz w:val="21"/>
          <w:szCs w:val="21"/>
          <w:shd w:val="clear" w:color="auto" w:fill="FFFFFF"/>
        </w:rPr>
        <w:t>If planning to continue over Col de</w:t>
      </w:r>
      <w:r w:rsidR="00D277FF">
        <w:rPr>
          <w:rFonts w:ascii="Helvetica" w:hAnsi="Helvetica"/>
          <w:color w:val="584D4B"/>
          <w:sz w:val="21"/>
          <w:szCs w:val="21"/>
          <w:shd w:val="clear" w:color="auto" w:fill="FFFFFF"/>
        </w:rPr>
        <w:t>s</w:t>
      </w:r>
      <w:r>
        <w:rPr>
          <w:rFonts w:ascii="Helvetica" w:hAnsi="Helvetica"/>
          <w:color w:val="584D4B"/>
          <w:sz w:val="21"/>
          <w:szCs w:val="21"/>
          <w:shd w:val="clear" w:color="auto" w:fill="FFFFFF"/>
        </w:rPr>
        <w:t xml:space="preserve"> Fours to Refuge des </w:t>
      </w:r>
      <w:proofErr w:type="spellStart"/>
      <w:r>
        <w:rPr>
          <w:rFonts w:ascii="Helvetica" w:hAnsi="Helvetica"/>
          <w:color w:val="584D4B"/>
          <w:sz w:val="21"/>
          <w:szCs w:val="21"/>
          <w:shd w:val="clear" w:color="auto" w:fill="FFFFFF"/>
        </w:rPr>
        <w:t>Mottets</w:t>
      </w:r>
      <w:proofErr w:type="spellEnd"/>
      <w:r>
        <w:rPr>
          <w:rFonts w:ascii="Helvetica" w:hAnsi="Helvetica"/>
          <w:color w:val="584D4B"/>
          <w:sz w:val="21"/>
          <w:szCs w:val="21"/>
          <w:shd w:val="clear" w:color="auto" w:fill="FFFFFF"/>
        </w:rPr>
        <w:t xml:space="preserve"> </w:t>
      </w:r>
      <w:r w:rsidR="00D277FF">
        <w:rPr>
          <w:rFonts w:ascii="Helvetica" w:hAnsi="Helvetica"/>
          <w:color w:val="584D4B"/>
          <w:sz w:val="21"/>
          <w:szCs w:val="21"/>
          <w:shd w:val="clear" w:color="auto" w:fill="FFFFFF"/>
        </w:rPr>
        <w:t xml:space="preserve">or </w:t>
      </w:r>
      <w:proofErr w:type="spellStart"/>
      <w:r w:rsidR="00D277FF">
        <w:rPr>
          <w:rFonts w:ascii="Helvetica" w:hAnsi="Helvetica"/>
          <w:color w:val="584D4B"/>
          <w:sz w:val="21"/>
          <w:szCs w:val="21"/>
          <w:shd w:val="clear" w:color="auto" w:fill="FFFFFF"/>
        </w:rPr>
        <w:t>Rifugio</w:t>
      </w:r>
      <w:proofErr w:type="spellEnd"/>
      <w:r w:rsidR="00D277FF">
        <w:rPr>
          <w:rFonts w:ascii="Helvetica" w:hAnsi="Helvetica"/>
          <w:color w:val="584D4B"/>
          <w:sz w:val="21"/>
          <w:szCs w:val="21"/>
          <w:shd w:val="clear" w:color="auto" w:fill="FFFFFF"/>
        </w:rPr>
        <w:t xml:space="preserve"> Elisabetta, then these interim refuges are recommended.</w:t>
      </w:r>
    </w:p>
    <w:p w14:paraId="11CB9B6D" w14:textId="77777777" w:rsidR="00D277FF" w:rsidRDefault="00D277FF">
      <w:pPr>
        <w:rPr>
          <w:rFonts w:ascii="Helvetica" w:hAnsi="Helvetica"/>
          <w:color w:val="584D4B"/>
          <w:sz w:val="21"/>
          <w:szCs w:val="21"/>
          <w:shd w:val="clear" w:color="auto" w:fill="FFFFFF"/>
        </w:rPr>
      </w:pPr>
    </w:p>
    <w:p w14:paraId="354BAAE9" w14:textId="60AB312D" w:rsidR="00D277FF" w:rsidRDefault="00D277FF">
      <w:pPr>
        <w:rPr>
          <w:rFonts w:ascii="Helvetica" w:hAnsi="Helvetica"/>
          <w:color w:val="584D4B"/>
          <w:sz w:val="21"/>
          <w:szCs w:val="21"/>
          <w:shd w:val="clear" w:color="auto" w:fill="FFFFFF"/>
        </w:rPr>
      </w:pPr>
      <w:r>
        <w:rPr>
          <w:rFonts w:ascii="Helvetica" w:hAnsi="Helvetica"/>
          <w:color w:val="584D4B"/>
          <w:sz w:val="21"/>
          <w:szCs w:val="21"/>
          <w:shd w:val="clear" w:color="auto" w:fill="FFFFFF"/>
        </w:rPr>
        <w:t>Clockwise route:</w:t>
      </w:r>
    </w:p>
    <w:p w14:paraId="351054D0" w14:textId="489A92DE" w:rsidR="00D277FF" w:rsidRDefault="00D277FF">
      <w:pPr>
        <w:rPr>
          <w:rFonts w:ascii="Helvetica" w:hAnsi="Helvetica"/>
          <w:color w:val="584D4B"/>
          <w:sz w:val="21"/>
          <w:szCs w:val="21"/>
          <w:shd w:val="clear" w:color="auto" w:fill="FFFFFF"/>
        </w:rPr>
      </w:pPr>
      <w:r>
        <w:rPr>
          <w:rFonts w:ascii="Helvetica" w:hAnsi="Helvetica"/>
          <w:color w:val="584D4B"/>
          <w:sz w:val="21"/>
          <w:szCs w:val="21"/>
          <w:shd w:val="clear" w:color="auto" w:fill="FFFFFF"/>
        </w:rPr>
        <w:t xml:space="preserve">Les </w:t>
      </w:r>
      <w:proofErr w:type="spellStart"/>
      <w:r>
        <w:rPr>
          <w:rFonts w:ascii="Helvetica" w:hAnsi="Helvetica"/>
          <w:color w:val="584D4B"/>
          <w:sz w:val="21"/>
          <w:szCs w:val="21"/>
          <w:shd w:val="clear" w:color="auto" w:fill="FFFFFF"/>
        </w:rPr>
        <w:t>Chapieux</w:t>
      </w:r>
      <w:proofErr w:type="spellEnd"/>
      <w:r>
        <w:rPr>
          <w:rFonts w:ascii="Helvetica" w:hAnsi="Helvetica"/>
          <w:color w:val="584D4B"/>
          <w:sz w:val="21"/>
          <w:szCs w:val="21"/>
          <w:shd w:val="clear" w:color="auto" w:fill="FFFFFF"/>
        </w:rPr>
        <w:t xml:space="preserve"> to Les </w:t>
      </w:r>
      <w:proofErr w:type="spellStart"/>
      <w:r>
        <w:rPr>
          <w:rFonts w:ascii="Helvetica" w:hAnsi="Helvetica"/>
          <w:color w:val="584D4B"/>
          <w:sz w:val="21"/>
          <w:szCs w:val="21"/>
          <w:shd w:val="clear" w:color="auto" w:fill="FFFFFF"/>
        </w:rPr>
        <w:t>Contamines</w:t>
      </w:r>
      <w:proofErr w:type="spellEnd"/>
    </w:p>
    <w:p w14:paraId="5DEBB291" w14:textId="4C41FEB9" w:rsidR="00D277FF" w:rsidRDefault="00D277FF">
      <w:pPr>
        <w:rPr>
          <w:rFonts w:ascii="Helvetica" w:hAnsi="Helvetica"/>
          <w:color w:val="584D4B"/>
          <w:sz w:val="21"/>
          <w:szCs w:val="21"/>
          <w:shd w:val="clear" w:color="auto" w:fill="FFFFFF"/>
        </w:rPr>
      </w:pPr>
      <w:r>
        <w:rPr>
          <w:rFonts w:ascii="Helvetica" w:hAnsi="Helvetica"/>
          <w:color w:val="584D4B"/>
          <w:sz w:val="21"/>
          <w:szCs w:val="21"/>
          <w:shd w:val="clear" w:color="auto" w:fill="FFFFFF"/>
        </w:rPr>
        <w:t xml:space="preserve">It is unlikely that the closure of the Refuge de la Croix du Bonhomme will affect your accommodation plans, however, make sure you have adequate food and snacks to get safely over the high </w:t>
      </w:r>
      <w:proofErr w:type="spellStart"/>
      <w:r>
        <w:rPr>
          <w:rFonts w:ascii="Helvetica" w:hAnsi="Helvetica"/>
          <w:color w:val="584D4B"/>
          <w:sz w:val="21"/>
          <w:szCs w:val="21"/>
          <w:shd w:val="clear" w:color="auto" w:fill="FFFFFF"/>
        </w:rPr>
        <w:t>cols</w:t>
      </w:r>
      <w:proofErr w:type="spellEnd"/>
      <w:r>
        <w:rPr>
          <w:rFonts w:ascii="Helvetica" w:hAnsi="Helvetica"/>
          <w:color w:val="584D4B"/>
          <w:sz w:val="21"/>
          <w:szCs w:val="21"/>
          <w:shd w:val="clear" w:color="auto" w:fill="FFFFFF"/>
        </w:rPr>
        <w:t xml:space="preserve"> and down into the </w:t>
      </w:r>
      <w:proofErr w:type="spellStart"/>
      <w:r>
        <w:rPr>
          <w:rFonts w:ascii="Helvetica" w:hAnsi="Helvetica"/>
          <w:color w:val="584D4B"/>
          <w:sz w:val="21"/>
          <w:szCs w:val="21"/>
          <w:shd w:val="clear" w:color="auto" w:fill="FFFFFF"/>
        </w:rPr>
        <w:t>Montjoie</w:t>
      </w:r>
      <w:proofErr w:type="spellEnd"/>
      <w:r>
        <w:rPr>
          <w:rFonts w:ascii="Helvetica" w:hAnsi="Helvetica"/>
          <w:color w:val="584D4B"/>
          <w:sz w:val="21"/>
          <w:szCs w:val="21"/>
          <w:shd w:val="clear" w:color="auto" w:fill="FFFFFF"/>
        </w:rPr>
        <w:t xml:space="preserve"> valley.</w:t>
      </w:r>
    </w:p>
    <w:p w14:paraId="13E3C07C" w14:textId="77777777" w:rsidR="00807DB6" w:rsidRDefault="00807DB6">
      <w:pPr>
        <w:rPr>
          <w:rFonts w:ascii="Helvetica" w:hAnsi="Helvetica"/>
          <w:color w:val="584D4B"/>
          <w:sz w:val="21"/>
          <w:szCs w:val="21"/>
          <w:shd w:val="clear" w:color="auto" w:fill="FFFFFF"/>
        </w:rPr>
      </w:pPr>
    </w:p>
    <w:p w14:paraId="1DFC0021" w14:textId="372C2904" w:rsidR="00807DB6" w:rsidRDefault="00807DB6">
      <w:pPr>
        <w:rPr>
          <w:rFonts w:ascii="Helvetica" w:hAnsi="Helvetica"/>
          <w:color w:val="584D4B"/>
          <w:sz w:val="21"/>
          <w:szCs w:val="21"/>
          <w:shd w:val="clear" w:color="auto" w:fill="FFFFFF"/>
        </w:rPr>
      </w:pPr>
      <w:r>
        <w:rPr>
          <w:rFonts w:ascii="Helvetica" w:hAnsi="Helvetica"/>
          <w:color w:val="584D4B"/>
          <w:sz w:val="21"/>
          <w:szCs w:val="21"/>
          <w:shd w:val="clear" w:color="auto" w:fill="FFFFFF"/>
        </w:rPr>
        <w:t>For more information:</w:t>
      </w:r>
    </w:p>
    <w:p w14:paraId="712924FA" w14:textId="79FD2F76" w:rsidR="00807DB6" w:rsidRPr="00E9089D" w:rsidRDefault="00807DB6">
      <w:r w:rsidRPr="00807DB6">
        <w:t>https://ffcam.fr/projet-de-renovation-croix-du-bonhomme.html</w:t>
      </w:r>
    </w:p>
    <w:sectPr w:rsidR="00807DB6" w:rsidRPr="00E90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9D"/>
    <w:rsid w:val="000E60F1"/>
    <w:rsid w:val="00807DB6"/>
    <w:rsid w:val="008B195C"/>
    <w:rsid w:val="008B30D4"/>
    <w:rsid w:val="00C7307C"/>
    <w:rsid w:val="00D277FF"/>
    <w:rsid w:val="00E2198A"/>
    <w:rsid w:val="00E90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7FFB69"/>
  <w15:chartTrackingRefBased/>
  <w15:docId w15:val="{A9295A90-B52C-B84F-96A8-19B55BBA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9D"/>
    <w:rPr>
      <w:rFonts w:eastAsiaTheme="majorEastAsia" w:cstheme="majorBidi"/>
      <w:color w:val="272727" w:themeColor="text1" w:themeTint="D8"/>
    </w:rPr>
  </w:style>
  <w:style w:type="paragraph" w:styleId="Title">
    <w:name w:val="Title"/>
    <w:basedOn w:val="Normal"/>
    <w:next w:val="Normal"/>
    <w:link w:val="TitleChar"/>
    <w:uiPriority w:val="10"/>
    <w:qFormat/>
    <w:rsid w:val="00E908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089D"/>
    <w:rPr>
      <w:i/>
      <w:iCs/>
      <w:color w:val="404040" w:themeColor="text1" w:themeTint="BF"/>
    </w:rPr>
  </w:style>
  <w:style w:type="paragraph" w:styleId="ListParagraph">
    <w:name w:val="List Paragraph"/>
    <w:basedOn w:val="Normal"/>
    <w:uiPriority w:val="34"/>
    <w:qFormat/>
    <w:rsid w:val="00E9089D"/>
    <w:pPr>
      <w:ind w:left="720"/>
      <w:contextualSpacing/>
    </w:pPr>
  </w:style>
  <w:style w:type="character" w:styleId="IntenseEmphasis">
    <w:name w:val="Intense Emphasis"/>
    <w:basedOn w:val="DefaultParagraphFont"/>
    <w:uiPriority w:val="21"/>
    <w:qFormat/>
    <w:rsid w:val="00E9089D"/>
    <w:rPr>
      <w:i/>
      <w:iCs/>
      <w:color w:val="0F4761" w:themeColor="accent1" w:themeShade="BF"/>
    </w:rPr>
  </w:style>
  <w:style w:type="paragraph" w:styleId="IntenseQuote">
    <w:name w:val="Intense Quote"/>
    <w:basedOn w:val="Normal"/>
    <w:next w:val="Normal"/>
    <w:link w:val="IntenseQuoteChar"/>
    <w:uiPriority w:val="30"/>
    <w:qFormat/>
    <w:rsid w:val="00E9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9D"/>
    <w:rPr>
      <w:i/>
      <w:iCs/>
      <w:color w:val="0F4761" w:themeColor="accent1" w:themeShade="BF"/>
    </w:rPr>
  </w:style>
  <w:style w:type="character" w:styleId="IntenseReference">
    <w:name w:val="Intense Reference"/>
    <w:basedOn w:val="DefaultParagraphFont"/>
    <w:uiPriority w:val="32"/>
    <w:qFormat/>
    <w:rsid w:val="00E9089D"/>
    <w:rPr>
      <w:b/>
      <w:bCs/>
      <w:smallCaps/>
      <w:color w:val="0F4761" w:themeColor="accent1" w:themeShade="BF"/>
      <w:spacing w:val="5"/>
    </w:rPr>
  </w:style>
  <w:style w:type="character" w:styleId="Strong">
    <w:name w:val="Strong"/>
    <w:basedOn w:val="DefaultParagraphFont"/>
    <w:uiPriority w:val="22"/>
    <w:qFormat/>
    <w:rsid w:val="00E90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191</Words>
  <Characters>906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Williams</dc:creator>
  <cp:keywords/>
  <dc:description/>
  <cp:lastModifiedBy>Lesley Williams</cp:lastModifiedBy>
  <cp:revision>2</cp:revision>
  <dcterms:created xsi:type="dcterms:W3CDTF">2026-03-04T11:35:00Z</dcterms:created>
  <dcterms:modified xsi:type="dcterms:W3CDTF">2026-03-04T12:04:00Z</dcterms:modified>
</cp:coreProperties>
</file>